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21" w:rsidRPr="00A9178C" w:rsidRDefault="00063C17">
      <w:pPr>
        <w:rPr>
          <w:rFonts w:ascii="Times New Roman" w:hAnsi="Times New Roman" w:cs="Times New Roman"/>
          <w:b/>
          <w:sz w:val="28"/>
          <w:szCs w:val="28"/>
        </w:rPr>
      </w:pPr>
      <w:r w:rsidRPr="00A9178C">
        <w:rPr>
          <w:rFonts w:ascii="Times New Roman" w:hAnsi="Times New Roman" w:cs="Times New Roman"/>
          <w:b/>
          <w:sz w:val="28"/>
          <w:szCs w:val="28"/>
        </w:rPr>
        <w:t>Что</w:t>
      </w:r>
      <w:r w:rsidR="002711BD" w:rsidRPr="00A9178C">
        <w:rPr>
          <w:rFonts w:ascii="Times New Roman" w:hAnsi="Times New Roman" w:cs="Times New Roman"/>
          <w:b/>
          <w:sz w:val="28"/>
          <w:szCs w:val="28"/>
        </w:rPr>
        <w:t xml:space="preserve"> нужно ученику </w:t>
      </w:r>
      <w:r w:rsidRPr="00A9178C">
        <w:rPr>
          <w:rFonts w:ascii="Times New Roman" w:hAnsi="Times New Roman" w:cs="Times New Roman"/>
          <w:b/>
          <w:sz w:val="28"/>
          <w:szCs w:val="28"/>
        </w:rPr>
        <w:t>1 класса:</w:t>
      </w:r>
    </w:p>
    <w:p w:rsidR="002711BD" w:rsidRDefault="00271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Школьная форма – синего цвета. Для мальчиков – брюки и жилет (можно трикотажный)</w:t>
      </w:r>
      <w:r w:rsidR="00A9178C">
        <w:rPr>
          <w:rFonts w:ascii="Times New Roman" w:hAnsi="Times New Roman" w:cs="Times New Roman"/>
          <w:sz w:val="28"/>
          <w:szCs w:val="28"/>
        </w:rPr>
        <w:t>, для девочек – платье (сарафан, юбка с жилетом). Рубашки и блузки повседневные – пастельных цветов (серого, голубого), парадные – белого цвета.</w:t>
      </w:r>
    </w:p>
    <w:p w:rsidR="00063C17" w:rsidRDefault="00063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178C">
        <w:rPr>
          <w:rFonts w:ascii="Times New Roman" w:hAnsi="Times New Roman" w:cs="Times New Roman"/>
          <w:sz w:val="28"/>
          <w:szCs w:val="28"/>
        </w:rPr>
        <w:t>Сменная обувь, м</w:t>
      </w:r>
      <w:r>
        <w:rPr>
          <w:rFonts w:ascii="Times New Roman" w:hAnsi="Times New Roman" w:cs="Times New Roman"/>
          <w:sz w:val="28"/>
          <w:szCs w:val="28"/>
        </w:rPr>
        <w:t>ешок для сменной обуви</w:t>
      </w:r>
      <w:r w:rsidR="00A9178C">
        <w:rPr>
          <w:rFonts w:ascii="Times New Roman" w:hAnsi="Times New Roman" w:cs="Times New Roman"/>
          <w:sz w:val="28"/>
          <w:szCs w:val="28"/>
        </w:rPr>
        <w:t xml:space="preserve"> (подписать)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1BD" w:rsidRDefault="00271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Пенал мягкий (2 шариковые ручки синего, 1 ручка зеленого цвета, простой карандаш, ластик, точилка, линейка до 20 см), набор цветных карандашей</w:t>
      </w:r>
      <w:r w:rsidR="008C0057">
        <w:rPr>
          <w:rFonts w:ascii="Times New Roman" w:hAnsi="Times New Roman" w:cs="Times New Roman"/>
          <w:sz w:val="28"/>
          <w:szCs w:val="28"/>
        </w:rPr>
        <w:t xml:space="preserve"> (6 цветов)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1BD" w:rsidRDefault="00271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Тетради в клетку, тетради в линию (широкая и узкая – для 1 класса) по 12 листов (не подписывать), обложки для тетрадей.</w:t>
      </w:r>
    </w:p>
    <w:p w:rsidR="002711BD" w:rsidRDefault="00271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Папка (подписать) для уроков изобразительного искусства – альбом для рисования (или папка с листами), акварель, 2 кисточки (тонкая и толстая)</w:t>
      </w:r>
      <w:r w:rsidR="00A9178C">
        <w:rPr>
          <w:rFonts w:ascii="Times New Roman" w:hAnsi="Times New Roman" w:cs="Times New Roman"/>
          <w:sz w:val="28"/>
          <w:szCs w:val="28"/>
        </w:rPr>
        <w:t>, баночка-непроливайка, палитра, фломастеры.</w:t>
      </w:r>
    </w:p>
    <w:p w:rsidR="002711BD" w:rsidRDefault="00271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Папка (</w:t>
      </w:r>
      <w:r w:rsidR="00A9178C">
        <w:rPr>
          <w:rFonts w:ascii="Times New Roman" w:hAnsi="Times New Roman" w:cs="Times New Roman"/>
          <w:sz w:val="28"/>
          <w:szCs w:val="28"/>
        </w:rPr>
        <w:t>подписать) для</w:t>
      </w:r>
      <w:r>
        <w:rPr>
          <w:rFonts w:ascii="Times New Roman" w:hAnsi="Times New Roman" w:cs="Times New Roman"/>
          <w:sz w:val="28"/>
          <w:szCs w:val="28"/>
        </w:rPr>
        <w:t xml:space="preserve"> уроков технологии – цветная бумага, цветной картон, клей-карандаш, ножницы с тупыми концами, </w:t>
      </w:r>
      <w:bookmarkStart w:id="0" w:name="_GoBack"/>
      <w:bookmarkEnd w:id="0"/>
      <w:r w:rsidR="008C0057">
        <w:rPr>
          <w:rFonts w:ascii="Times New Roman" w:hAnsi="Times New Roman" w:cs="Times New Roman"/>
          <w:sz w:val="28"/>
          <w:szCs w:val="28"/>
        </w:rPr>
        <w:t xml:space="preserve">пластилин, </w:t>
      </w:r>
      <w:r>
        <w:rPr>
          <w:rFonts w:ascii="Times New Roman" w:hAnsi="Times New Roman" w:cs="Times New Roman"/>
          <w:sz w:val="28"/>
          <w:szCs w:val="28"/>
        </w:rPr>
        <w:t>конструктор школьный.</w:t>
      </w:r>
    </w:p>
    <w:p w:rsidR="002711BD" w:rsidRDefault="00271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Форма для уроков физической культуры – белая футболка, черные шорты, кеды (в зал), спортивный костюм (на улицу).</w:t>
      </w:r>
    </w:p>
    <w:p w:rsidR="002711BD" w:rsidRPr="008C0057" w:rsidRDefault="002711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05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Примечание: </w:t>
      </w:r>
    </w:p>
    <w:p w:rsidR="00A9178C" w:rsidRPr="00A9178C" w:rsidRDefault="00A9178C" w:rsidP="00A9178C">
      <w:pPr>
        <w:jc w:val="both"/>
        <w:rPr>
          <w:rFonts w:ascii="Times New Roman" w:hAnsi="Times New Roman" w:cs="Times New Roman"/>
          <w:sz w:val="28"/>
          <w:szCs w:val="28"/>
        </w:rPr>
      </w:pPr>
      <w:r w:rsidRPr="00A9178C">
        <w:rPr>
          <w:rFonts w:ascii="Times New Roman" w:hAnsi="Times New Roman" w:cs="Times New Roman"/>
          <w:sz w:val="28"/>
          <w:szCs w:val="28"/>
        </w:rPr>
        <w:t xml:space="preserve">Школьные принадлежности не должны быть яркими, отвлекающими внимание, </w:t>
      </w:r>
      <w:r w:rsidR="008C0057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A9178C">
        <w:rPr>
          <w:rFonts w:ascii="Times New Roman" w:hAnsi="Times New Roman" w:cs="Times New Roman"/>
          <w:sz w:val="28"/>
          <w:szCs w:val="28"/>
        </w:rPr>
        <w:t xml:space="preserve">исключить «щелкающие» ручки. </w:t>
      </w:r>
      <w:r w:rsidRPr="00A9178C">
        <w:rPr>
          <w:rFonts w:ascii="Times New Roman" w:hAnsi="Times New Roman" w:cs="Times New Roman"/>
          <w:sz w:val="28"/>
          <w:szCs w:val="28"/>
        </w:rPr>
        <w:t xml:space="preserve">Ручки для правильной постановки почерка бывают специальные, в </w:t>
      </w:r>
      <w:proofErr w:type="spellStart"/>
      <w:r w:rsidRPr="00A9178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9178C">
        <w:rPr>
          <w:rFonts w:ascii="Times New Roman" w:hAnsi="Times New Roman" w:cs="Times New Roman"/>
          <w:sz w:val="28"/>
          <w:szCs w:val="28"/>
        </w:rPr>
        <w:t xml:space="preserve">. и для </w:t>
      </w:r>
      <w:proofErr w:type="spellStart"/>
      <w:r w:rsidRPr="00A9178C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A9178C">
        <w:rPr>
          <w:rFonts w:ascii="Times New Roman" w:hAnsi="Times New Roman" w:cs="Times New Roman"/>
          <w:sz w:val="28"/>
          <w:szCs w:val="28"/>
        </w:rPr>
        <w:t xml:space="preserve"> детей (спрашивать в магазине).</w:t>
      </w:r>
    </w:p>
    <w:p w:rsidR="00A9178C" w:rsidRPr="00A9178C" w:rsidRDefault="00A9178C" w:rsidP="00A9178C">
      <w:pPr>
        <w:rPr>
          <w:rFonts w:ascii="Times New Roman" w:hAnsi="Times New Roman" w:cs="Times New Roman"/>
          <w:sz w:val="28"/>
          <w:szCs w:val="28"/>
        </w:rPr>
      </w:pPr>
      <w:r w:rsidRPr="00A9178C">
        <w:rPr>
          <w:rFonts w:ascii="Times New Roman" w:hAnsi="Times New Roman" w:cs="Times New Roman"/>
          <w:sz w:val="28"/>
          <w:szCs w:val="28"/>
        </w:rPr>
        <w:t>Как выбрать ранец (памятка).</w:t>
      </w:r>
    </w:p>
    <w:p w:rsidR="00A9178C" w:rsidRPr="008C0057" w:rsidRDefault="008C0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выдаются в школе, обложки для них можно приобрести позже по размерам учебников.</w:t>
      </w:r>
    </w:p>
    <w:sectPr w:rsidR="00A9178C" w:rsidRPr="008C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8A"/>
    <w:rsid w:val="00063C17"/>
    <w:rsid w:val="002711BD"/>
    <w:rsid w:val="004C3BFE"/>
    <w:rsid w:val="008C0057"/>
    <w:rsid w:val="00A9178C"/>
    <w:rsid w:val="00D57221"/>
    <w:rsid w:val="00D8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FBB1"/>
  <w15:chartTrackingRefBased/>
  <w15:docId w15:val="{AE12A51F-9D51-48AF-93AD-0B4BEEC4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2020-06-19T10:07:00Z</dcterms:created>
  <dcterms:modified xsi:type="dcterms:W3CDTF">2020-06-22T10:49:00Z</dcterms:modified>
</cp:coreProperties>
</file>